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2F97A" w14:textId="77777777" w:rsidR="00F56A40" w:rsidRPr="009259C8" w:rsidRDefault="00F56A40">
      <w:pPr>
        <w:rPr>
          <w:b/>
        </w:rPr>
      </w:pPr>
      <w:bookmarkStart w:id="0" w:name="_GoBack"/>
      <w:bookmarkEnd w:id="0"/>
      <w:r w:rsidRPr="009259C8">
        <w:rPr>
          <w:b/>
        </w:rPr>
        <w:t xml:space="preserve">Impressum </w:t>
      </w:r>
    </w:p>
    <w:p w14:paraId="5FD97E35" w14:textId="77777777" w:rsidR="00F56A40" w:rsidRDefault="00F56A40"/>
    <w:p w14:paraId="35CB9CA2" w14:textId="77777777" w:rsidR="00F56A40" w:rsidRDefault="00F56A4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56A40" w14:paraId="5EA7FA44" w14:textId="77777777" w:rsidTr="00F56A40">
        <w:tc>
          <w:tcPr>
            <w:tcW w:w="4528" w:type="dxa"/>
          </w:tcPr>
          <w:p w14:paraId="5F44C379" w14:textId="77777777" w:rsidR="00F56A40" w:rsidRDefault="00F56A40">
            <w:r>
              <w:t>Name</w:t>
            </w:r>
          </w:p>
          <w:p w14:paraId="6C0BE3E1" w14:textId="77777777" w:rsidR="00F56A40" w:rsidRDefault="00F56A40"/>
        </w:tc>
        <w:tc>
          <w:tcPr>
            <w:tcW w:w="4528" w:type="dxa"/>
          </w:tcPr>
          <w:p w14:paraId="1F32104C" w14:textId="4200892D" w:rsidR="00F56A40" w:rsidRDefault="0087560C">
            <w:r>
              <w:t>Blumen Beatrix Kermautz</w:t>
            </w:r>
          </w:p>
        </w:tc>
      </w:tr>
      <w:tr w:rsidR="00F56A40" w14:paraId="13FC0FFF" w14:textId="77777777" w:rsidTr="00F56A40">
        <w:tc>
          <w:tcPr>
            <w:tcW w:w="4528" w:type="dxa"/>
          </w:tcPr>
          <w:p w14:paraId="6D38E78E" w14:textId="77777777" w:rsidR="00F56A40" w:rsidRPr="00F56A40" w:rsidRDefault="00F56A40" w:rsidP="00F56A40">
            <w:r w:rsidRPr="00F56A40">
              <w:t>Standort der Gewerbeberechtigung bzw</w:t>
            </w:r>
            <w:r>
              <w:t>.</w:t>
            </w:r>
            <w:r w:rsidRPr="00F56A40">
              <w:t xml:space="preserve"> volle geografische Anschrift  </w:t>
            </w:r>
          </w:p>
          <w:p w14:paraId="3B181F28" w14:textId="77777777" w:rsidR="00F56A40" w:rsidRDefault="00F56A40"/>
        </w:tc>
        <w:tc>
          <w:tcPr>
            <w:tcW w:w="4528" w:type="dxa"/>
          </w:tcPr>
          <w:p w14:paraId="1D72EBF8" w14:textId="77777777" w:rsidR="00F56A40" w:rsidRDefault="00E6372E">
            <w:r>
              <w:t xml:space="preserve">Vitalplatz 1 </w:t>
            </w:r>
          </w:p>
          <w:p w14:paraId="01D2F0E5" w14:textId="77777777" w:rsidR="00E6372E" w:rsidRDefault="00E6372E">
            <w:r>
              <w:t xml:space="preserve">8504 Preding </w:t>
            </w:r>
          </w:p>
          <w:p w14:paraId="1470374B" w14:textId="77777777" w:rsidR="00BB1E7E" w:rsidRDefault="00BB1E7E"/>
          <w:p w14:paraId="3005F145" w14:textId="77777777" w:rsidR="00BB1E7E" w:rsidRDefault="00BB1E7E">
            <w:r>
              <w:t>Teichweg 14</w:t>
            </w:r>
          </w:p>
          <w:p w14:paraId="27702304" w14:textId="49564A55" w:rsidR="00BB1E7E" w:rsidRDefault="00BB1E7E">
            <w:r>
              <w:t>8142 Wundschuh</w:t>
            </w:r>
          </w:p>
        </w:tc>
      </w:tr>
      <w:tr w:rsidR="00F56A40" w14:paraId="468FB869" w14:textId="77777777" w:rsidTr="00F56A40">
        <w:tc>
          <w:tcPr>
            <w:tcW w:w="4528" w:type="dxa"/>
          </w:tcPr>
          <w:p w14:paraId="47FE5E50" w14:textId="6F05B74F" w:rsidR="00F56A40" w:rsidRPr="00F56A40" w:rsidRDefault="00F56A40" w:rsidP="00F56A40">
            <w:r w:rsidRPr="00F56A40">
              <w:t>Unternehmensgegenstand  </w:t>
            </w:r>
          </w:p>
          <w:p w14:paraId="0474F124" w14:textId="77777777" w:rsidR="00F56A40" w:rsidRDefault="00F56A40" w:rsidP="00F56A40"/>
        </w:tc>
        <w:tc>
          <w:tcPr>
            <w:tcW w:w="4528" w:type="dxa"/>
          </w:tcPr>
          <w:p w14:paraId="1553AFE6" w14:textId="6FCE95EE" w:rsidR="00F56A40" w:rsidRDefault="00710C25">
            <w:r>
              <w:t xml:space="preserve">Reglementiertes Gewerbe Florist verbunden mit Gärtner (verbundenes Handwerk) </w:t>
            </w:r>
          </w:p>
        </w:tc>
      </w:tr>
      <w:tr w:rsidR="00F56A40" w14:paraId="250492A2" w14:textId="77777777" w:rsidTr="00F56A40">
        <w:tc>
          <w:tcPr>
            <w:tcW w:w="4528" w:type="dxa"/>
          </w:tcPr>
          <w:p w14:paraId="12A27448" w14:textId="77777777" w:rsidR="00F56A40" w:rsidRPr="00F56A40" w:rsidRDefault="00F56A40" w:rsidP="00F56A40">
            <w:r w:rsidRPr="00F56A40">
              <w:t>Kontaktdaten (</w:t>
            </w:r>
            <w:proofErr w:type="spellStart"/>
            <w:r w:rsidRPr="00F56A40">
              <w:t>idR</w:t>
            </w:r>
            <w:proofErr w:type="spellEnd"/>
            <w:r w:rsidRPr="00F56A40">
              <w:t xml:space="preserve"> Tel, Fax, E-Mail)  </w:t>
            </w:r>
          </w:p>
          <w:p w14:paraId="7D53A35A" w14:textId="77777777" w:rsidR="00F56A40" w:rsidRDefault="00F56A40" w:rsidP="00F56A40"/>
        </w:tc>
        <w:tc>
          <w:tcPr>
            <w:tcW w:w="4528" w:type="dxa"/>
          </w:tcPr>
          <w:p w14:paraId="635ABDBA" w14:textId="77777777" w:rsidR="00F56A40" w:rsidRDefault="00710C25">
            <w:r>
              <w:t>Tel.: 0664/120 7233</w:t>
            </w:r>
          </w:p>
          <w:p w14:paraId="0CAEB28D" w14:textId="43FC2E8F" w:rsidR="00710C25" w:rsidRDefault="00710C25">
            <w:r>
              <w:t xml:space="preserve">E-Mail: </w:t>
            </w:r>
            <w:hyperlink r:id="rId5" w:history="1">
              <w:r w:rsidRPr="00023215">
                <w:rPr>
                  <w:rStyle w:val="Link"/>
                </w:rPr>
                <w:t>kermautzbeatrix@gmail.com</w:t>
              </w:r>
            </w:hyperlink>
            <w:r>
              <w:t xml:space="preserve"> </w:t>
            </w:r>
          </w:p>
        </w:tc>
      </w:tr>
      <w:tr w:rsidR="00F56A40" w14:paraId="02F98BFE" w14:textId="77777777" w:rsidTr="00F56A40">
        <w:tc>
          <w:tcPr>
            <w:tcW w:w="4528" w:type="dxa"/>
          </w:tcPr>
          <w:p w14:paraId="3B7A084D" w14:textId="2B2D6290" w:rsidR="00F56A40" w:rsidRPr="00F56A40" w:rsidRDefault="00F56A40" w:rsidP="00F56A40">
            <w:r w:rsidRPr="00F56A40">
              <w:t>UID-Nummer  </w:t>
            </w:r>
          </w:p>
          <w:p w14:paraId="539D3555" w14:textId="77777777" w:rsidR="00F56A40" w:rsidRDefault="00F56A40" w:rsidP="00F56A40"/>
        </w:tc>
        <w:tc>
          <w:tcPr>
            <w:tcW w:w="4528" w:type="dxa"/>
          </w:tcPr>
          <w:p w14:paraId="5113E308" w14:textId="7556B50B" w:rsidR="00F56A40" w:rsidRDefault="00AF7C43">
            <w:r>
              <w:t>ATU76172115</w:t>
            </w:r>
          </w:p>
        </w:tc>
      </w:tr>
      <w:tr w:rsidR="00F56A40" w14:paraId="0DF9B985" w14:textId="77777777" w:rsidTr="00F56A40">
        <w:tc>
          <w:tcPr>
            <w:tcW w:w="4528" w:type="dxa"/>
          </w:tcPr>
          <w:p w14:paraId="3A7C39D5" w14:textId="77777777" w:rsidR="00F56A40" w:rsidRPr="00F56A40" w:rsidRDefault="00F56A40" w:rsidP="00F56A40">
            <w:r w:rsidRPr="00F56A40">
              <w:t>Mitgliedschaften bei der  Wirtschaftskammerorganisation  </w:t>
            </w:r>
          </w:p>
          <w:p w14:paraId="4AC380D0" w14:textId="77777777" w:rsidR="00F56A40" w:rsidRDefault="00F56A40" w:rsidP="00F56A40"/>
        </w:tc>
        <w:tc>
          <w:tcPr>
            <w:tcW w:w="4528" w:type="dxa"/>
          </w:tcPr>
          <w:p w14:paraId="493193A3" w14:textId="0AFA8B8D" w:rsidR="00F56A40" w:rsidRDefault="007F1BA7">
            <w:r>
              <w:t xml:space="preserve">Mitglied der WKÖ, </w:t>
            </w:r>
            <w:proofErr w:type="spellStart"/>
            <w:r>
              <w:t>Stmk</w:t>
            </w:r>
            <w:proofErr w:type="spellEnd"/>
            <w:r>
              <w:t>. Landesinnung Gärtner und Floristen</w:t>
            </w:r>
          </w:p>
        </w:tc>
      </w:tr>
      <w:tr w:rsidR="00F56A40" w14:paraId="0D13C196" w14:textId="77777777" w:rsidTr="00F56A40">
        <w:tc>
          <w:tcPr>
            <w:tcW w:w="4528" w:type="dxa"/>
          </w:tcPr>
          <w:p w14:paraId="404EECF9" w14:textId="14A71E6A" w:rsidR="00F56A40" w:rsidRPr="00F56A40" w:rsidRDefault="00F56A40" w:rsidP="00F56A40">
            <w:r w:rsidRPr="00F56A40">
              <w:t>anwendbare Rechtsvorschriften und Zugang dazu  </w:t>
            </w:r>
          </w:p>
          <w:p w14:paraId="2EE5D524" w14:textId="77777777" w:rsidR="00F56A40" w:rsidRDefault="00F56A40" w:rsidP="00F56A40"/>
        </w:tc>
        <w:tc>
          <w:tcPr>
            <w:tcW w:w="4528" w:type="dxa"/>
          </w:tcPr>
          <w:p w14:paraId="2F3CEB21" w14:textId="77777777" w:rsidR="00F56A40" w:rsidRDefault="007F1BA7">
            <w:r>
              <w:t>Berufsrecht:</w:t>
            </w:r>
          </w:p>
          <w:p w14:paraId="442F5417" w14:textId="77777777" w:rsidR="008D6D33" w:rsidRDefault="007F1BA7">
            <w:r>
              <w:t>Gewerbeordnung Florist (Handwerk) gem. § 94 Z 24 GewO 1994</w:t>
            </w:r>
          </w:p>
          <w:p w14:paraId="422E80E6" w14:textId="01882AB9" w:rsidR="007F1BA7" w:rsidRDefault="008F469A">
            <w:hyperlink r:id="rId6" w:history="1">
              <w:r w:rsidR="008D6D33" w:rsidRPr="00023215">
                <w:rPr>
                  <w:rStyle w:val="Link"/>
                </w:rPr>
                <w:t>www.ris.bka.gv.at</w:t>
              </w:r>
            </w:hyperlink>
            <w:r w:rsidR="008D6D33">
              <w:t xml:space="preserve"> </w:t>
            </w:r>
            <w:r w:rsidR="008D6D33" w:rsidRPr="008D6D33">
              <w:t xml:space="preserve"> </w:t>
            </w:r>
          </w:p>
        </w:tc>
      </w:tr>
      <w:tr w:rsidR="00F56A40" w14:paraId="2750624C" w14:textId="77777777" w:rsidTr="00F56A40">
        <w:tc>
          <w:tcPr>
            <w:tcW w:w="4528" w:type="dxa"/>
          </w:tcPr>
          <w:p w14:paraId="49F65CA7" w14:textId="4F153085" w:rsidR="00F56A40" w:rsidRPr="00F56A40" w:rsidRDefault="00F56A40" w:rsidP="00F56A40">
            <w:r w:rsidRPr="00F56A40">
              <w:t>Aufsichtsbehörde/Gewerbebehörde  </w:t>
            </w:r>
          </w:p>
          <w:p w14:paraId="0B4D3F40" w14:textId="77777777" w:rsidR="00F56A40" w:rsidRDefault="00F56A40" w:rsidP="00F56A40"/>
        </w:tc>
        <w:tc>
          <w:tcPr>
            <w:tcW w:w="4528" w:type="dxa"/>
          </w:tcPr>
          <w:p w14:paraId="1279B671" w14:textId="6ABEFB1A" w:rsidR="008D6D33" w:rsidRDefault="008D6D33">
            <w:r>
              <w:t>Bezirkshauptmannschaft Deutschlandsberg</w:t>
            </w:r>
          </w:p>
          <w:p w14:paraId="2D801FCA" w14:textId="06B4140A" w:rsidR="00F56A40" w:rsidRDefault="008D6D33" w:rsidP="008D6D33">
            <w:r>
              <w:t xml:space="preserve">Bezirkshauptmannschaft Graz Umgebung </w:t>
            </w:r>
          </w:p>
        </w:tc>
      </w:tr>
      <w:tr w:rsidR="00F56A40" w14:paraId="52BA459A" w14:textId="77777777" w:rsidTr="00F56A40">
        <w:tc>
          <w:tcPr>
            <w:tcW w:w="4528" w:type="dxa"/>
          </w:tcPr>
          <w:p w14:paraId="51D7D640" w14:textId="6258C253" w:rsidR="00F56A40" w:rsidRPr="00F56A40" w:rsidRDefault="00F56A40" w:rsidP="00F56A40">
            <w:r w:rsidRPr="00F56A40">
              <w:t>Berufsbezeichnung  </w:t>
            </w:r>
          </w:p>
          <w:p w14:paraId="60432A84" w14:textId="77777777" w:rsidR="00F56A40" w:rsidRDefault="00F56A40" w:rsidP="00F56A40"/>
        </w:tc>
        <w:tc>
          <w:tcPr>
            <w:tcW w:w="4528" w:type="dxa"/>
          </w:tcPr>
          <w:p w14:paraId="0BC2FEEB" w14:textId="21003ADF" w:rsidR="00F56A40" w:rsidRDefault="000E09A5">
            <w:r>
              <w:t xml:space="preserve">Florist verbunden mit Gärtner (verbundenes Handwerk) </w:t>
            </w:r>
          </w:p>
        </w:tc>
      </w:tr>
      <w:tr w:rsidR="00F56A40" w14:paraId="1FA68812" w14:textId="77777777" w:rsidTr="00F56A40">
        <w:tc>
          <w:tcPr>
            <w:tcW w:w="4528" w:type="dxa"/>
          </w:tcPr>
          <w:p w14:paraId="4F0D02AE" w14:textId="77777777" w:rsidR="00F56A40" w:rsidRPr="00F56A40" w:rsidRDefault="00F56A40" w:rsidP="00F56A40">
            <w:r w:rsidRPr="00F56A40">
              <w:t>Verleihungsstaat  </w:t>
            </w:r>
          </w:p>
          <w:p w14:paraId="412CAFF7" w14:textId="77777777" w:rsidR="00F56A40" w:rsidRDefault="00F56A40" w:rsidP="00F56A40"/>
        </w:tc>
        <w:tc>
          <w:tcPr>
            <w:tcW w:w="4528" w:type="dxa"/>
          </w:tcPr>
          <w:p w14:paraId="6A678001" w14:textId="45718592" w:rsidR="00F56A40" w:rsidRDefault="008D6D33">
            <w:r>
              <w:t xml:space="preserve">Österreich </w:t>
            </w:r>
          </w:p>
        </w:tc>
      </w:tr>
      <w:tr w:rsidR="00F56A40" w14:paraId="2D503AE6" w14:textId="77777777" w:rsidTr="00F56A40">
        <w:tc>
          <w:tcPr>
            <w:tcW w:w="4528" w:type="dxa"/>
          </w:tcPr>
          <w:p w14:paraId="52BEEEFC" w14:textId="77777777" w:rsidR="00F56A40" w:rsidRPr="00F56A40" w:rsidRDefault="00F56A40" w:rsidP="00F56A40">
            <w:r w:rsidRPr="00F56A40">
              <w:t>Angaben zur Online-Streitbeilegung  </w:t>
            </w:r>
          </w:p>
          <w:p w14:paraId="01E3083A" w14:textId="77777777" w:rsidR="00F56A40" w:rsidRPr="00F56A40" w:rsidRDefault="00F56A40" w:rsidP="00F56A40"/>
        </w:tc>
        <w:tc>
          <w:tcPr>
            <w:tcW w:w="4528" w:type="dxa"/>
          </w:tcPr>
          <w:p w14:paraId="0F9D3CCA" w14:textId="5DAD6E0F" w:rsidR="009259C8" w:rsidRPr="009259C8" w:rsidRDefault="009259C8" w:rsidP="009259C8">
            <w:r w:rsidRPr="009259C8">
              <w:t xml:space="preserve">Verbraucher haben die Möglichkeit, Beschwerden an die Online- Streitbeilegungsplattform der EU zu richten: </w:t>
            </w:r>
            <w:hyperlink r:id="rId7" w:history="1">
              <w:r w:rsidRPr="00023215">
                <w:rPr>
                  <w:rStyle w:val="Link"/>
                </w:rPr>
                <w:t>http://ec.europa.eu/odr</w:t>
              </w:r>
            </w:hyperlink>
            <w:r>
              <w:t xml:space="preserve"> </w:t>
            </w:r>
            <w:r w:rsidRPr="009259C8">
              <w:t xml:space="preserve">. </w:t>
            </w:r>
          </w:p>
          <w:p w14:paraId="7DBF41E7" w14:textId="616430A1" w:rsidR="00F56A40" w:rsidRPr="009259C8" w:rsidRDefault="009259C8">
            <w:pPr>
              <w:rPr>
                <w:rFonts w:ascii="Times" w:hAnsi="Times" w:cs="Times"/>
              </w:rPr>
            </w:pPr>
            <w:r w:rsidRPr="009259C8">
              <w:t xml:space="preserve">Sie können allfällige Beschwerde auch an die oben angegebene E-Mail-Adresse richten. </w:t>
            </w:r>
          </w:p>
        </w:tc>
      </w:tr>
    </w:tbl>
    <w:p w14:paraId="79F05D65" w14:textId="77777777" w:rsidR="007B2C2F" w:rsidRDefault="008F469A"/>
    <w:sectPr w:rsidR="007B2C2F" w:rsidSect="00F56A40">
      <w:pgSz w:w="11900" w:h="1682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40"/>
    <w:rsid w:val="000E09A5"/>
    <w:rsid w:val="00176E95"/>
    <w:rsid w:val="00467794"/>
    <w:rsid w:val="00710C25"/>
    <w:rsid w:val="007F1BA7"/>
    <w:rsid w:val="0087560C"/>
    <w:rsid w:val="008D6D33"/>
    <w:rsid w:val="008F469A"/>
    <w:rsid w:val="009259C8"/>
    <w:rsid w:val="00AF7C43"/>
    <w:rsid w:val="00BB1E7E"/>
    <w:rsid w:val="00E6372E"/>
    <w:rsid w:val="00F5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C4E08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-Standardschriftart"/>
    <w:uiPriority w:val="99"/>
    <w:unhideWhenUsed/>
    <w:rsid w:val="00710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ermautzbeatrix@gmail.com" TargetMode="External"/><Relationship Id="rId6" Type="http://schemas.openxmlformats.org/officeDocument/2006/relationships/hyperlink" Target="http://www.ris.bka.gv.at" TargetMode="External"/><Relationship Id="rId7" Type="http://schemas.openxmlformats.org/officeDocument/2006/relationships/hyperlink" Target="http://ec.europa.eu/od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1098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2</cp:revision>
  <dcterms:created xsi:type="dcterms:W3CDTF">2023-09-16T09:05:00Z</dcterms:created>
  <dcterms:modified xsi:type="dcterms:W3CDTF">2023-09-16T09:05:00Z</dcterms:modified>
</cp:coreProperties>
</file>